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</w:t>
      </w:r>
      <w:r>
        <w:rPr>
          <w:rFonts w:hint="eastAsia" w:ascii="Times New Roman" w:hAnsi="Times New Roman" w:eastAsia="黑体" w:cs="方正黑体_GBK"/>
          <w:sz w:val="32"/>
          <w:szCs w:val="32"/>
        </w:rPr>
        <w:t>2</w:t>
      </w:r>
    </w:p>
    <w:p>
      <w:pPr>
        <w:spacing w:line="574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36"/>
        </w:rPr>
        <w:t>“渭南市最美巾帼奋斗者”候选人推荐名单汇总表</w:t>
      </w:r>
    </w:p>
    <w:p>
      <w:pPr>
        <w:pStyle w:val="2"/>
        <w:spacing w:after="0" w:line="574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</w:t>
      </w:r>
    </w:p>
    <w:tbl>
      <w:tblPr>
        <w:tblStyle w:val="5"/>
        <w:tblW w:w="14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080"/>
        <w:gridCol w:w="1500"/>
        <w:gridCol w:w="833"/>
        <w:gridCol w:w="1410"/>
        <w:gridCol w:w="1012"/>
        <w:gridCol w:w="2415"/>
        <w:gridCol w:w="282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申报类别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012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单位职务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主要荣誉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53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2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2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pStyle w:val="2"/>
              <w:spacing w:after="0"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  <w:spacing w:line="60" w:lineRule="exact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TU5MWY2OGJiMDQ3NmFlNTc0N2I2YzZhM2U4NWQifQ=="/>
  </w:docVars>
  <w:rsids>
    <w:rsidRoot w:val="2A156674"/>
    <w:rsid w:val="2A15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  <w:rPr>
      <w:rFonts w:ascii="Calibri" w:hAnsi="Calibri" w:eastAsia="宋体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2022-08-11T02:25:00Z</dcterms:created>
  <dc:creator>断笔画墨</dc:creator>
  <cp:lastModifiedBy>断笔画墨</cp:lastModifiedBy>
  <dcterms:modified xsi:type="dcterms:W3CDTF">2022-08-11T02:25:59Z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3822EDC0191A447B9B29F520FF473E33</vt:lpwstr>
  </property>
</Properties>
</file>